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9011B" w14:textId="0AE63150" w:rsidR="00403C32" w:rsidRDefault="007971BC" w:rsidP="00403C32">
      <w:pPr>
        <w:pStyle w:val="a4"/>
        <w:spacing w:line="240" w:lineRule="auto"/>
        <w:ind w:firstLine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63360" behindDoc="1" locked="0" layoutInCell="1" allowOverlap="1" wp14:anchorId="1D007DE3" wp14:editId="7B1B46BE">
            <wp:simplePos x="0" y="0"/>
            <wp:positionH relativeFrom="column">
              <wp:posOffset>2644775</wp:posOffset>
            </wp:positionH>
            <wp:positionV relativeFrom="paragraph">
              <wp:posOffset>-784860</wp:posOffset>
            </wp:positionV>
            <wp:extent cx="1019175" cy="1143000"/>
            <wp:effectExtent l="0" t="0" r="9525" b="0"/>
            <wp:wrapNone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messageImage_174539648927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7C3F59" w14:textId="77777777" w:rsidR="00EF47EA" w:rsidRDefault="00EF47EA" w:rsidP="00403C32">
      <w:pPr>
        <w:pStyle w:val="a4"/>
        <w:spacing w:line="240" w:lineRule="auto"/>
        <w:ind w:firstLine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E9731AB" w14:textId="77777777" w:rsidR="00D225E9" w:rsidRPr="00403C32" w:rsidRDefault="00B57C80" w:rsidP="00403C32">
      <w:pPr>
        <w:pStyle w:val="a4"/>
        <w:spacing w:line="240" w:lineRule="auto"/>
        <w:ind w:firstLine="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403C32">
        <w:rPr>
          <w:rFonts w:ascii="TH SarabunIT๙" w:hAnsi="TH SarabunIT๙" w:cs="TH SarabunIT๙"/>
          <w:b/>
          <w:bCs/>
          <w:sz w:val="32"/>
          <w:szCs w:val="32"/>
          <w:cs/>
        </w:rPr>
        <w:t>ประกาศ สถานีตำรวจนครบาล</w:t>
      </w:r>
      <w:r w:rsidR="00403C32">
        <w:rPr>
          <w:rFonts w:ascii="TH SarabunIT๙" w:hAnsi="TH SarabunIT๙" w:cs="TH SarabunIT๙" w:hint="cs"/>
          <w:b/>
          <w:bCs/>
          <w:sz w:val="32"/>
          <w:szCs w:val="32"/>
          <w:cs/>
        </w:rPr>
        <w:t>บุปผาราม</w:t>
      </w:r>
    </w:p>
    <w:p w14:paraId="79593C2B" w14:textId="2E6E6C5F" w:rsidR="00D225E9" w:rsidRDefault="00B57C80" w:rsidP="00403C32">
      <w:pPr>
        <w:pStyle w:val="a4"/>
        <w:pBdr>
          <w:bottom w:val="double" w:sz="6" w:space="1" w:color="auto"/>
        </w:pBdr>
        <w:spacing w:line="240" w:lineRule="auto"/>
        <w:ind w:firstLine="0"/>
        <w:jc w:val="center"/>
        <w:rPr>
          <w:rFonts w:ascii="TH SarabunIT๙" w:hAnsi="TH SarabunIT๙" w:cs="TH SarabunIT๙"/>
          <w:sz w:val="32"/>
          <w:szCs w:val="32"/>
        </w:rPr>
      </w:pPr>
      <w:r w:rsidRPr="00403C32">
        <w:rPr>
          <w:rFonts w:ascii="TH SarabunIT๙" w:hAnsi="TH SarabunIT๙" w:cs="TH SarabunIT๙"/>
          <w:b/>
          <w:bCs/>
          <w:sz w:val="32"/>
          <w:szCs w:val="32"/>
          <w:cs/>
        </w:rPr>
        <w:t>เรื่อง ประกาศเชิญชวนเสนอราคา จ้างทำความสะอาดที่ทำการสถานีตำรวจนครบาล</w:t>
      </w:r>
      <w:r w:rsidR="00403C32">
        <w:rPr>
          <w:rFonts w:ascii="TH SarabunIT๙" w:hAnsi="TH SarabunIT๙" w:cs="TH SarabunIT๙" w:hint="cs"/>
          <w:b/>
          <w:bCs/>
          <w:sz w:val="32"/>
          <w:szCs w:val="32"/>
          <w:cs/>
        </w:rPr>
        <w:t>บุปผาราม</w:t>
      </w:r>
      <w:r w:rsidRPr="00403C32">
        <w:rPr>
          <w:rFonts w:ascii="TH SarabunIT๙" w:hAnsi="TH SarabunIT๙" w:cs="TH SarabunIT๙"/>
          <w:b/>
          <w:bCs/>
          <w:sz w:val="32"/>
          <w:szCs w:val="32"/>
          <w:cs/>
        </w:rPr>
        <w:br/>
        <w:t>ประจำเดือน</w:t>
      </w:r>
      <w:r w:rsidR="007971B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พฤศจิกายน</w:t>
      </w:r>
      <w:r w:rsidRPr="00403C3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๒๕๖๗ โดยวิธีเฉพาะเจาะจง</w:t>
      </w:r>
    </w:p>
    <w:p w14:paraId="6F662FA9" w14:textId="77777777" w:rsidR="00E467B8" w:rsidRDefault="00E467B8" w:rsidP="00E467B8">
      <w:pPr>
        <w:pStyle w:val="a4"/>
        <w:spacing w:line="240" w:lineRule="auto"/>
        <w:ind w:firstLine="0"/>
        <w:jc w:val="center"/>
        <w:rPr>
          <w:rFonts w:ascii="TH SarabunIT๙" w:hAnsi="TH SarabunIT๙" w:cs="TH SarabunIT๙"/>
          <w:sz w:val="32"/>
          <w:szCs w:val="32"/>
          <w:lang w:val="en-US"/>
        </w:rPr>
      </w:pPr>
    </w:p>
    <w:p w14:paraId="3E3F51EB" w14:textId="56E222A4" w:rsidR="00D225E9" w:rsidRPr="00E467B8" w:rsidRDefault="00EA59BB" w:rsidP="00EA59BB">
      <w:pPr>
        <w:pStyle w:val="a4"/>
        <w:spacing w:line="240" w:lineRule="auto"/>
        <w:ind w:firstLine="0"/>
        <w:rPr>
          <w:rFonts w:ascii="TH SarabunIT๙" w:hAnsi="TH SarabunIT๙" w:cs="TH SarabunIT๙"/>
          <w:sz w:val="32"/>
          <w:szCs w:val="32"/>
          <w:cs/>
          <w:lang w:val="en-US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ด้วย สถานีตำรวจนครบาลบุปผาราม</w:t>
      </w:r>
      <w:r w:rsidR="00B57C80" w:rsidRPr="00EF47EA">
        <w:rPr>
          <w:rFonts w:ascii="TH SarabunIT๙" w:hAnsi="TH SarabunIT๙" w:cs="TH SarabunIT๙"/>
          <w:sz w:val="32"/>
          <w:szCs w:val="32"/>
          <w:cs/>
        </w:rPr>
        <w:t xml:space="preserve"> มีความประสงค์จะดำเนินการ จ้างทำความสะอาดอาคารที่ทำการ</w:t>
      </w:r>
      <w:r w:rsidR="00B57C80" w:rsidRPr="00EF47EA">
        <w:rPr>
          <w:rFonts w:ascii="TH SarabunIT๙" w:hAnsi="TH SarabunIT๙" w:cs="TH SarabunIT๙"/>
          <w:sz w:val="32"/>
          <w:szCs w:val="32"/>
          <w:cs/>
        </w:rPr>
        <w:br/>
        <w:t>สถานีตำรวจนครบาล</w:t>
      </w:r>
      <w:r w:rsidR="00403C32" w:rsidRPr="00EF47EA">
        <w:rPr>
          <w:rFonts w:ascii="TH SarabunIT๙" w:hAnsi="TH SarabunIT๙" w:cs="TH SarabunIT๙" w:hint="cs"/>
          <w:sz w:val="32"/>
          <w:szCs w:val="32"/>
          <w:cs/>
        </w:rPr>
        <w:t>บุปผาราม</w:t>
      </w:r>
      <w:r w:rsidR="00B57C80" w:rsidRPr="00EF47EA">
        <w:rPr>
          <w:rFonts w:ascii="TH SarabunIT๙" w:hAnsi="TH SarabunIT๙" w:cs="TH SarabunIT๙"/>
          <w:sz w:val="32"/>
          <w:szCs w:val="32"/>
          <w:cs/>
        </w:rPr>
        <w:t xml:space="preserve">ประจำเดือน </w:t>
      </w:r>
      <w:r w:rsidR="007971BC">
        <w:rPr>
          <w:rFonts w:ascii="TH SarabunIT๙" w:hAnsi="TH SarabunIT๙" w:cs="TH SarabunIT๙" w:hint="cs"/>
          <w:sz w:val="32"/>
          <w:szCs w:val="32"/>
          <w:cs/>
        </w:rPr>
        <w:t>พฤศจิกายน</w:t>
      </w:r>
      <w:r w:rsidR="00B57C80" w:rsidRPr="00EF47EA">
        <w:rPr>
          <w:rFonts w:ascii="TH SarabunIT๙" w:hAnsi="TH SarabunIT๙" w:cs="TH SarabunIT๙"/>
          <w:sz w:val="32"/>
          <w:szCs w:val="32"/>
          <w:cs/>
        </w:rPr>
        <w:t xml:space="preserve"> ๒๕๖๗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57C80" w:rsidRPr="00EF47EA">
        <w:rPr>
          <w:rFonts w:ascii="TH SarabunIT๙" w:hAnsi="TH SarabunIT๙" w:cs="TH SarabunIT๙"/>
          <w:sz w:val="32"/>
          <w:szCs w:val="32"/>
          <w:cs/>
        </w:rPr>
        <w:t>โดยวิธีเฉพาะเจาะจง ระยะเวลาสัญญาระหว่างวันที่ ๑</w:t>
      </w:r>
      <w:r w:rsidR="00B57C80" w:rsidRPr="00EF47EA">
        <w:rPr>
          <w:rFonts w:ascii="TH SarabunIT๙" w:hAnsi="TH SarabunIT๙" w:cs="TH SarabunIT๙"/>
          <w:sz w:val="32"/>
          <w:szCs w:val="32"/>
          <w:cs/>
        </w:rPr>
        <w:br/>
        <w:t>ตุลาคม ๒๕๖๗ ถึงวันที่ ๓</w:t>
      </w:r>
      <w:r w:rsidR="007971BC">
        <w:rPr>
          <w:rFonts w:ascii="TH SarabunIT๙" w:hAnsi="TH SarabunIT๙" w:cs="TH SarabunIT๙" w:hint="cs"/>
          <w:sz w:val="32"/>
          <w:szCs w:val="32"/>
          <w:cs/>
        </w:rPr>
        <w:t>0</w:t>
      </w:r>
      <w:r w:rsidR="00B57C80" w:rsidRPr="00EF47E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971BC">
        <w:rPr>
          <w:rFonts w:ascii="TH SarabunIT๙" w:hAnsi="TH SarabunIT๙" w:cs="TH SarabunIT๙" w:hint="cs"/>
          <w:sz w:val="32"/>
          <w:szCs w:val="32"/>
          <w:cs/>
        </w:rPr>
        <w:t>พฤศจิกายน</w:t>
      </w:r>
      <w:r w:rsidR="00B57C80" w:rsidRPr="00EF47EA">
        <w:rPr>
          <w:rFonts w:ascii="TH SarabunIT๙" w:hAnsi="TH SarabunIT๙" w:cs="TH SarabunIT๙"/>
          <w:sz w:val="32"/>
          <w:szCs w:val="32"/>
          <w:cs/>
        </w:rPr>
        <w:t xml:space="preserve"> ๒๕๖๗ กำหนดการจ่าย จำนวนงวดงาน ๑ งวด ราคากลางในการจัดซื้อจัดจ้างโดยวิธี เฉพาะเจาะจง ในครั้งนี้ ๙,๐๐๐.๐๐ บาท (เก้าพันบาทถ้วน)</w:t>
      </w:r>
    </w:p>
    <w:p w14:paraId="1E367106" w14:textId="77777777" w:rsidR="00D225E9" w:rsidRPr="00EF47EA" w:rsidRDefault="00EA59BB" w:rsidP="00403C32">
      <w:pPr>
        <w:pStyle w:val="a4"/>
        <w:spacing w:line="240" w:lineRule="auto"/>
        <w:ind w:firstLine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B57C80" w:rsidRPr="00EF47EA">
        <w:rPr>
          <w:rFonts w:ascii="TH SarabunIT๙" w:hAnsi="TH SarabunIT๙" w:cs="TH SarabunIT๙"/>
          <w:sz w:val="32"/>
          <w:szCs w:val="32"/>
          <w:cs/>
        </w:rPr>
        <w:t>๑. รายละเอียดคุณลักษณะงานที่จะจ้าง</w:t>
      </w:r>
    </w:p>
    <w:p w14:paraId="299AC60D" w14:textId="77777777" w:rsidR="00EA59BB" w:rsidRDefault="00B57C80" w:rsidP="00EA59BB">
      <w:pPr>
        <w:pStyle w:val="a4"/>
        <w:spacing w:line="240" w:lineRule="auto"/>
        <w:ind w:firstLine="0"/>
        <w:rPr>
          <w:rFonts w:ascii="TH SarabunIT๙" w:hAnsi="TH SarabunIT๙" w:cs="TH SarabunIT๙"/>
          <w:sz w:val="32"/>
          <w:szCs w:val="32"/>
        </w:rPr>
      </w:pPr>
      <w:r w:rsidRPr="00EF47EA">
        <w:rPr>
          <w:rFonts w:ascii="TH SarabunIT๙" w:hAnsi="TH SarabunIT๙" w:cs="TH SarabunIT๙"/>
          <w:sz w:val="32"/>
          <w:szCs w:val="32"/>
          <w:cs/>
        </w:rPr>
        <w:t>๑.๑ พนักงานทำความสะอาด จำนวน ๑ นาย</w:t>
      </w:r>
    </w:p>
    <w:p w14:paraId="31ACB684" w14:textId="77777777" w:rsidR="00D225E9" w:rsidRPr="00EF47EA" w:rsidRDefault="00EA59BB" w:rsidP="00EA59BB">
      <w:pPr>
        <w:pStyle w:val="a4"/>
        <w:spacing w:line="240" w:lineRule="auto"/>
        <w:ind w:firstLine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403C32" w:rsidRPr="00EF47EA">
        <w:rPr>
          <w:rFonts w:ascii="TH SarabunIT๙" w:hAnsi="TH SarabunIT๙" w:cs="TH SarabunIT๙"/>
          <w:sz w:val="32"/>
          <w:szCs w:val="32"/>
          <w:cs/>
        </w:rPr>
        <w:t>๑.๒ ทำความสะอาดขัดถ</w:t>
      </w:r>
      <w:r w:rsidR="00403C32" w:rsidRPr="00EF47EA">
        <w:rPr>
          <w:rFonts w:ascii="TH SarabunIT๙" w:hAnsi="TH SarabunIT๙" w:cs="TH SarabunIT๙" w:hint="cs"/>
          <w:sz w:val="32"/>
          <w:szCs w:val="32"/>
          <w:cs/>
        </w:rPr>
        <w:t>ู</w:t>
      </w:r>
      <w:r w:rsidR="00B57C80" w:rsidRPr="00EF47EA">
        <w:rPr>
          <w:rFonts w:ascii="TH SarabunIT๙" w:hAnsi="TH SarabunIT๙" w:cs="TH SarabunIT๙"/>
          <w:sz w:val="32"/>
          <w:szCs w:val="32"/>
          <w:cs/>
        </w:rPr>
        <w:t>พื้น และเคลือบเงา เช็คกระจก บริเวณทางเดินและบันได ห้องพนักงาน</w:t>
      </w:r>
      <w:r w:rsidR="00B57C80" w:rsidRPr="00EF47EA">
        <w:rPr>
          <w:rFonts w:ascii="TH SarabunIT๙" w:hAnsi="TH SarabunIT๙" w:cs="TH SarabunIT๙"/>
          <w:sz w:val="32"/>
          <w:szCs w:val="32"/>
          <w:cs/>
        </w:rPr>
        <w:br/>
        <w:t>สอบสวน ห้องรับแจ้งความ ห้</w:t>
      </w:r>
      <w:r w:rsidR="00403C32" w:rsidRPr="00EF47EA">
        <w:rPr>
          <w:rFonts w:ascii="TH SarabunIT๙" w:hAnsi="TH SarabunIT๙" w:cs="TH SarabunIT๙"/>
          <w:sz w:val="32"/>
          <w:szCs w:val="32"/>
          <w:cs/>
        </w:rPr>
        <w:t>องธุรการ ห้องประชุมใหญ่ ห้องนี้</w:t>
      </w:r>
      <w:r w:rsidR="00B57C80" w:rsidRPr="00EF47EA">
        <w:rPr>
          <w:rFonts w:ascii="TH SarabunIT๙" w:hAnsi="TH SarabunIT๙" w:cs="TH SarabunIT๙"/>
          <w:sz w:val="32"/>
          <w:szCs w:val="32"/>
          <w:cs/>
        </w:rPr>
        <w:t>ด้านหน้าและด้านหลังอาคาร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B57C80" w:rsidRPr="00EF47EA">
        <w:rPr>
          <w:rFonts w:ascii="TH SarabunIT๙" w:hAnsi="TH SarabunIT๙" w:cs="TH SarabunIT๙"/>
          <w:sz w:val="32"/>
          <w:szCs w:val="32"/>
          <w:cs/>
        </w:rPr>
        <w:t>๑.๓ ระยะเวลาปฏิบัติหน้าที่ ระหว่างเวลา ๐๗.๓๐ - ๑๖.๐๐ น. เว้นวันหยุดนักขัตฤกษ์</w:t>
      </w:r>
    </w:p>
    <w:p w14:paraId="49E2BEF8" w14:textId="77777777" w:rsidR="00D225E9" w:rsidRPr="00EF47EA" w:rsidRDefault="00EA59BB" w:rsidP="00403C32">
      <w:pPr>
        <w:pStyle w:val="a4"/>
        <w:spacing w:line="240" w:lineRule="auto"/>
        <w:ind w:firstLine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B57C80" w:rsidRPr="00EF47EA">
        <w:rPr>
          <w:rFonts w:ascii="TH SarabunIT๙" w:hAnsi="TH SarabunIT๙" w:cs="TH SarabunIT๙"/>
          <w:sz w:val="32"/>
          <w:szCs w:val="32"/>
          <w:cs/>
        </w:rPr>
        <w:t>๒. คุณสมบัติของผู้ยื่นเสนอราคาจะต้องมี ดังนี้</w:t>
      </w:r>
    </w:p>
    <w:p w14:paraId="1AC501D8" w14:textId="77777777" w:rsidR="00D225E9" w:rsidRPr="00EF47EA" w:rsidRDefault="00EA59BB" w:rsidP="00403C32">
      <w:pPr>
        <w:pStyle w:val="a4"/>
        <w:spacing w:line="240" w:lineRule="auto"/>
        <w:ind w:firstLine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B57C80" w:rsidRPr="00EF47EA">
        <w:rPr>
          <w:rFonts w:ascii="TH SarabunIT๙" w:hAnsi="TH SarabunIT๙" w:cs="TH SarabunIT๙"/>
          <w:sz w:val="32"/>
          <w:szCs w:val="32"/>
          <w:cs/>
        </w:rPr>
        <w:t>๒.๑ มีความสามารถตามกฎหมาย</w:t>
      </w:r>
    </w:p>
    <w:p w14:paraId="12E47577" w14:textId="77777777" w:rsidR="00D225E9" w:rsidRPr="00EF47EA" w:rsidRDefault="00EA59BB" w:rsidP="00403C32">
      <w:pPr>
        <w:pStyle w:val="a4"/>
        <w:spacing w:line="240" w:lineRule="auto"/>
        <w:ind w:firstLine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B57C80" w:rsidRPr="00EF47EA">
        <w:rPr>
          <w:rFonts w:ascii="TH SarabunIT๙" w:hAnsi="TH SarabunIT๙" w:cs="TH SarabunIT๙"/>
          <w:sz w:val="32"/>
          <w:szCs w:val="32"/>
          <w:cs/>
        </w:rPr>
        <w:t>๒.๒ ไม่เป็นบุคคลล้มละลาย</w:t>
      </w:r>
    </w:p>
    <w:p w14:paraId="617B2055" w14:textId="77777777" w:rsidR="00EA59BB" w:rsidRDefault="00EA59BB" w:rsidP="00EA59BB">
      <w:pPr>
        <w:pStyle w:val="a4"/>
        <w:spacing w:line="240" w:lineRule="auto"/>
        <w:ind w:firstLine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B57C80" w:rsidRPr="00EF47EA">
        <w:rPr>
          <w:rFonts w:ascii="TH SarabunIT๙" w:hAnsi="TH SarabunIT๙" w:cs="TH SarabunIT๙"/>
          <w:sz w:val="32"/>
          <w:szCs w:val="32"/>
          <w:cs/>
        </w:rPr>
        <w:t>๒.๓ ไม่อยู่ระหว่างเลิกกิจการ</w:t>
      </w:r>
    </w:p>
    <w:p w14:paraId="4B944F5E" w14:textId="77777777" w:rsidR="00EA59BB" w:rsidRDefault="00EA59BB" w:rsidP="00EA59BB">
      <w:pPr>
        <w:pStyle w:val="a4"/>
        <w:spacing w:line="240" w:lineRule="auto"/>
        <w:ind w:firstLine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B57C80" w:rsidRPr="00EF47EA">
        <w:rPr>
          <w:rFonts w:ascii="TH SarabunIT๙" w:hAnsi="TH SarabunIT๙" w:cs="TH SarabunIT๙"/>
          <w:sz w:val="32"/>
          <w:szCs w:val="32"/>
          <w:cs/>
        </w:rPr>
        <w:t>๒.๔ ไม่เป็นบุคคลซึ่งอยู่ระหว่างลูกระงับการยื่นข้อเสนอหรือทำสัญญากับหน่วยงานของรัฐไว้</w:t>
      </w:r>
      <w:r w:rsidR="00B57C80" w:rsidRPr="00EF47EA">
        <w:rPr>
          <w:rFonts w:ascii="TH SarabunIT๙" w:hAnsi="TH SarabunIT๙" w:cs="TH SarabunIT๙"/>
          <w:sz w:val="32"/>
          <w:szCs w:val="32"/>
          <w:cs/>
        </w:rPr>
        <w:br/>
        <w:t>ชั่วคราว เนื่องจากเป็นผู้ที่ไม่ผ่านเกณฑ์การประเมินผลการปฏิบัติงานของผู้ประกอบการตามระเบียบรัฐมนตรีว่าการ</w:t>
      </w:r>
      <w:r w:rsidR="00B57C80" w:rsidRPr="00EF47EA">
        <w:rPr>
          <w:rFonts w:ascii="TH SarabunIT๙" w:hAnsi="TH SarabunIT๙" w:cs="TH SarabunIT๙"/>
          <w:sz w:val="32"/>
          <w:szCs w:val="32"/>
          <w:cs/>
        </w:rPr>
        <w:br/>
        <w:t>กระทรวงการคลังกำหนดตามที่ประกาศเผยแพรในระบบสารสนเทศของกรมบัญชีกลาง</w:t>
      </w:r>
    </w:p>
    <w:p w14:paraId="13B5B7F8" w14:textId="77777777" w:rsidR="00EA59BB" w:rsidRDefault="00EA59BB" w:rsidP="00EA59BB">
      <w:pPr>
        <w:pStyle w:val="a4"/>
        <w:spacing w:line="240" w:lineRule="auto"/>
        <w:ind w:firstLine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B57C80" w:rsidRPr="00EF47EA">
        <w:rPr>
          <w:rFonts w:ascii="TH SarabunIT๙" w:hAnsi="TH SarabunIT๙" w:cs="TH SarabunIT๙"/>
          <w:sz w:val="32"/>
          <w:szCs w:val="32"/>
          <w:cs/>
        </w:rPr>
        <w:t>๒.๕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57C80" w:rsidRPr="00EF47EA">
        <w:rPr>
          <w:rFonts w:ascii="TH SarabunIT๙" w:hAnsi="TH SarabunIT๙" w:cs="TH SarabunIT๙"/>
          <w:sz w:val="32"/>
          <w:szCs w:val="32"/>
          <w:cs/>
        </w:rPr>
        <w:t>ไม่เป็นบุคคลซึ่งถูกระบุชื่อไว้ในบัญชีรายชื่อผู้ทิ้งงานและได้แจ้งเวียนชื่อให้เป็นผู้ทิ้งงานของ</w:t>
      </w:r>
      <w:r w:rsidR="00B57C80" w:rsidRPr="00EF47EA">
        <w:rPr>
          <w:rFonts w:ascii="TH SarabunIT๙" w:hAnsi="TH SarabunIT๙" w:cs="TH SarabunIT๙"/>
          <w:sz w:val="32"/>
          <w:szCs w:val="32"/>
          <w:cs/>
        </w:rPr>
        <w:br/>
        <w:t>หน่วยงานรัฐในระบบเครือข่ายสารสนเทศของกรมบัญชีกลาง ซึ่งรวมถึงนิติบุคคลที่ผู้ทิ้งงานเป็นหุ้นส่วนส่วนผู้จัดการ</w:t>
      </w:r>
      <w:r w:rsidR="00B57C80" w:rsidRPr="00EF47EA">
        <w:rPr>
          <w:rFonts w:ascii="TH SarabunIT๙" w:hAnsi="TH SarabunIT๙" w:cs="TH SarabunIT๙"/>
          <w:sz w:val="32"/>
          <w:szCs w:val="32"/>
          <w:cs/>
        </w:rPr>
        <w:br/>
        <w:t>กรรมการผู้จัดการ ผู้บริหาร ผู้มีอำนาจในการดำเนินงานในกิจการของนิติบุคคลนั้นด้วย</w:t>
      </w:r>
    </w:p>
    <w:p w14:paraId="3D5F715F" w14:textId="294C253E" w:rsidR="00EA59BB" w:rsidRDefault="00EA59BB" w:rsidP="00EA59BB">
      <w:pPr>
        <w:pStyle w:val="a4"/>
        <w:spacing w:line="240" w:lineRule="auto"/>
        <w:ind w:firstLine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B57C80" w:rsidRPr="00EF47EA">
        <w:rPr>
          <w:rFonts w:ascii="TH SarabunIT๙" w:hAnsi="TH SarabunIT๙" w:cs="TH SarabunIT๙"/>
          <w:sz w:val="32"/>
          <w:szCs w:val="32"/>
          <w:cs/>
        </w:rPr>
        <w:t>๒.๖ มีคุณสมบัติและไม่มีลักษณะต้องห้ามตามที่คณะกรรมการนโยบายการจัดซื้อจัดจ้างและการ</w:t>
      </w:r>
      <w:r w:rsidR="00B57C80" w:rsidRPr="00EF47EA">
        <w:rPr>
          <w:rFonts w:ascii="TH SarabunIT๙" w:hAnsi="TH SarabunIT๙" w:cs="TH SarabunIT๙"/>
          <w:sz w:val="32"/>
          <w:szCs w:val="32"/>
          <w:cs/>
        </w:rPr>
        <w:br/>
        <w:t>บร</w:t>
      </w:r>
      <w:r w:rsidR="00EF47EA">
        <w:rPr>
          <w:rFonts w:ascii="TH SarabunIT๙" w:hAnsi="TH SarabunIT๙" w:cs="TH SarabunIT๙"/>
          <w:sz w:val="32"/>
          <w:szCs w:val="32"/>
          <w:cs/>
        </w:rPr>
        <w:t>ิหารพัสดุภาครัฐกำหนดในราชกิจจา</w:t>
      </w:r>
      <w:proofErr w:type="spellStart"/>
      <w:r w:rsidR="00EF47EA">
        <w:rPr>
          <w:rFonts w:ascii="TH SarabunIT๙" w:hAnsi="TH SarabunIT๙" w:cs="TH SarabunIT๙"/>
          <w:sz w:val="32"/>
          <w:szCs w:val="32"/>
          <w:cs/>
        </w:rPr>
        <w:t>น</w:t>
      </w:r>
      <w:r w:rsidR="00EC5827">
        <w:rPr>
          <w:rFonts w:ascii="TH SarabunIT๙" w:hAnsi="TH SarabunIT๙" w:cs="TH SarabunIT๙" w:hint="cs"/>
          <w:sz w:val="32"/>
          <w:szCs w:val="32"/>
          <w:cs/>
        </w:rPr>
        <w:t>ุ</w:t>
      </w:r>
      <w:r w:rsidR="00B57C80" w:rsidRPr="00EF47EA">
        <w:rPr>
          <w:rFonts w:ascii="TH SarabunIT๙" w:hAnsi="TH SarabunIT๙" w:cs="TH SarabunIT๙"/>
          <w:sz w:val="32"/>
          <w:szCs w:val="32"/>
          <w:cs/>
        </w:rPr>
        <w:t>เ</w:t>
      </w:r>
      <w:proofErr w:type="spellEnd"/>
      <w:r w:rsidR="00B57C80" w:rsidRPr="00EF47EA">
        <w:rPr>
          <w:rFonts w:ascii="TH SarabunIT๙" w:hAnsi="TH SarabunIT๙" w:cs="TH SarabunIT๙"/>
          <w:sz w:val="32"/>
          <w:szCs w:val="32"/>
          <w:cs/>
        </w:rPr>
        <w:t>บกษา</w:t>
      </w:r>
    </w:p>
    <w:p w14:paraId="118D1FE8" w14:textId="77777777" w:rsidR="00F36574" w:rsidRDefault="00EA59BB" w:rsidP="00EA59BB">
      <w:pPr>
        <w:pStyle w:val="a4"/>
        <w:spacing w:line="240" w:lineRule="auto"/>
        <w:ind w:firstLine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B57C80" w:rsidRPr="00EF47EA">
        <w:rPr>
          <w:rFonts w:ascii="TH SarabunIT๙" w:hAnsi="TH SarabunIT๙" w:cs="TH SarabunIT๙"/>
          <w:sz w:val="32"/>
          <w:szCs w:val="32"/>
          <w:cs/>
        </w:rPr>
        <w:t>๒.๗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57C80" w:rsidRPr="00EF47EA">
        <w:rPr>
          <w:rFonts w:ascii="TH SarabunIT๙" w:hAnsi="TH SarabunIT๙" w:cs="TH SarabunIT๙"/>
          <w:sz w:val="32"/>
          <w:szCs w:val="32"/>
          <w:cs/>
        </w:rPr>
        <w:t>ไม่เป็นผู้มีผลประโยชน์ร่วมกันกับผู้เสนอราคารายอื่นที่เข้ายื่นข้อเสนอให้แก่สถานีตำ</w:t>
      </w:r>
      <w:r>
        <w:rPr>
          <w:rFonts w:ascii="TH SarabunIT๙" w:hAnsi="TH SarabunIT๙" w:cs="TH SarabunIT๙"/>
          <w:sz w:val="32"/>
          <w:szCs w:val="32"/>
          <w:cs/>
        </w:rPr>
        <w:t>รวจ</w:t>
      </w:r>
      <w:r w:rsidR="00F36574">
        <w:rPr>
          <w:rFonts w:ascii="TH SarabunIT๙" w:hAnsi="TH SarabunIT๙" w:cs="TH SarabunIT๙" w:hint="cs"/>
          <w:sz w:val="32"/>
          <w:szCs w:val="32"/>
          <w:cs/>
        </w:rPr>
        <w:t>บุปผาราม</w:t>
      </w:r>
    </w:p>
    <w:p w14:paraId="6E0DCB50" w14:textId="77777777" w:rsidR="00EA59BB" w:rsidRDefault="00EA59BB" w:rsidP="00EA59BB">
      <w:pPr>
        <w:pStyle w:val="a4"/>
        <w:spacing w:line="240" w:lineRule="auto"/>
        <w:ind w:firstLine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ณ วันที่ประกา</w:t>
      </w:r>
      <w:r>
        <w:rPr>
          <w:rFonts w:ascii="TH SarabunIT๙" w:hAnsi="TH SarabunIT๙" w:cs="TH SarabunIT๙" w:hint="cs"/>
          <w:sz w:val="32"/>
          <w:szCs w:val="32"/>
          <w:cs/>
        </w:rPr>
        <w:t>ศ</w:t>
      </w:r>
    </w:p>
    <w:p w14:paraId="223DB992" w14:textId="77777777" w:rsidR="00D225E9" w:rsidRPr="00EF47EA" w:rsidRDefault="00EA59BB" w:rsidP="00EA59BB">
      <w:pPr>
        <w:pStyle w:val="a4"/>
        <w:spacing w:line="240" w:lineRule="auto"/>
        <w:ind w:firstLine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B57C80" w:rsidRPr="00EF47EA">
        <w:rPr>
          <w:rFonts w:ascii="TH SarabunIT๙" w:hAnsi="TH SarabunIT๙" w:cs="TH SarabunIT๙"/>
          <w:sz w:val="32"/>
          <w:szCs w:val="32"/>
          <w:cs/>
        </w:rPr>
        <w:t>๒.๘ ไม่เป็นผู้ได้รับเอกสารสิทธ</w:t>
      </w:r>
      <w:r w:rsidR="00403C32" w:rsidRPr="00EF47EA">
        <w:rPr>
          <w:rFonts w:ascii="TH SarabunIT๙" w:hAnsi="TH SarabunIT๙" w:cs="TH SarabunIT๙" w:hint="cs"/>
          <w:sz w:val="32"/>
          <w:szCs w:val="32"/>
          <w:cs/>
        </w:rPr>
        <w:t>ิ</w:t>
      </w:r>
      <w:r w:rsidR="00B57C80" w:rsidRPr="00EF47EA">
        <w:rPr>
          <w:rFonts w:ascii="TH SarabunIT๙" w:hAnsi="TH SarabunIT๙" w:cs="TH SarabunIT๙"/>
          <w:sz w:val="32"/>
          <w:szCs w:val="32"/>
          <w:cs/>
        </w:rPr>
        <w:t>หรือความคุ้มกัน ซึ่งอาจปฏิเสธไม่ยอมขึ้นศาลไทย เว้นแต่รัฐบาลของ</w:t>
      </w:r>
      <w:r w:rsidR="00B57C80" w:rsidRPr="00EF47EA">
        <w:rPr>
          <w:rFonts w:ascii="TH SarabunIT๙" w:hAnsi="TH SarabunIT๙" w:cs="TH SarabunIT๙"/>
          <w:sz w:val="32"/>
          <w:szCs w:val="32"/>
          <w:cs/>
        </w:rPr>
        <w:br/>
        <w:t>ผู้อื่นข้อเสนอได้มีคำสั่งให้สละเอกสิทธ</w:t>
      </w:r>
      <w:r w:rsidR="00403C32" w:rsidRPr="00EF47EA">
        <w:rPr>
          <w:rFonts w:ascii="TH SarabunIT๙" w:hAnsi="TH SarabunIT๙" w:cs="TH SarabunIT๙" w:hint="cs"/>
          <w:sz w:val="32"/>
          <w:szCs w:val="32"/>
          <w:cs/>
        </w:rPr>
        <w:t>ิ</w:t>
      </w:r>
      <w:r w:rsidR="00E467B8">
        <w:rPr>
          <w:rFonts w:ascii="TH SarabunIT๙" w:hAnsi="TH SarabunIT๙" w:cs="TH SarabunIT๙"/>
          <w:sz w:val="32"/>
          <w:szCs w:val="32"/>
          <w:cs/>
        </w:rPr>
        <w:t>และความคุ้มกันเช่น</w:t>
      </w:r>
      <w:r w:rsidR="00B57C80" w:rsidRPr="00EF47EA">
        <w:rPr>
          <w:rFonts w:ascii="TH SarabunIT๙" w:hAnsi="TH SarabunIT๙" w:cs="TH SarabunIT๙"/>
          <w:sz w:val="32"/>
          <w:szCs w:val="32"/>
          <w:cs/>
        </w:rPr>
        <w:t>ว่านั้น</w:t>
      </w:r>
    </w:p>
    <w:p w14:paraId="24746DC9" w14:textId="77777777" w:rsidR="007971BC" w:rsidRDefault="00403C32" w:rsidP="007971BC">
      <w:pPr>
        <w:pStyle w:val="a4"/>
        <w:spacing w:line="240" w:lineRule="auto"/>
        <w:ind w:firstLine="0"/>
        <w:rPr>
          <w:rFonts w:ascii="TH SarabunIT๙" w:hAnsi="TH SarabunIT๙" w:cs="TH SarabunIT๙"/>
          <w:sz w:val="32"/>
          <w:szCs w:val="32"/>
        </w:rPr>
      </w:pPr>
      <w:r w:rsidRPr="00EF47EA">
        <w:rPr>
          <w:rFonts w:ascii="TH SarabunIT๙" w:hAnsi="TH SarabunIT๙" w:cs="TH SarabunIT๙"/>
          <w:sz w:val="32"/>
          <w:szCs w:val="32"/>
          <w:cs/>
        </w:rPr>
        <w:tab/>
      </w:r>
      <w:r w:rsidRPr="00EF47EA">
        <w:rPr>
          <w:rFonts w:ascii="TH SarabunIT๙" w:hAnsi="TH SarabunIT๙" w:cs="TH SarabunIT๙"/>
          <w:sz w:val="32"/>
          <w:szCs w:val="32"/>
          <w:cs/>
        </w:rPr>
        <w:tab/>
      </w:r>
      <w:r w:rsidRPr="00EF47EA">
        <w:rPr>
          <w:rFonts w:ascii="TH SarabunIT๙" w:hAnsi="TH SarabunIT๙" w:cs="TH SarabunIT๙"/>
          <w:sz w:val="32"/>
          <w:szCs w:val="32"/>
          <w:cs/>
        </w:rPr>
        <w:tab/>
      </w:r>
      <w:r w:rsidRPr="00EF47EA">
        <w:rPr>
          <w:rFonts w:ascii="TH SarabunIT๙" w:hAnsi="TH SarabunIT๙" w:cs="TH SarabunIT๙"/>
          <w:sz w:val="32"/>
          <w:szCs w:val="32"/>
          <w:cs/>
        </w:rPr>
        <w:tab/>
      </w:r>
      <w:r w:rsidRPr="00EF47EA">
        <w:rPr>
          <w:rFonts w:ascii="TH SarabunIT๙" w:hAnsi="TH SarabunIT๙" w:cs="TH SarabunIT๙"/>
          <w:sz w:val="32"/>
          <w:szCs w:val="32"/>
          <w:cs/>
        </w:rPr>
        <w:tab/>
      </w:r>
      <w:r w:rsidRPr="00EF47EA">
        <w:rPr>
          <w:rFonts w:ascii="TH SarabunIT๙" w:hAnsi="TH SarabunIT๙" w:cs="TH SarabunIT๙"/>
          <w:sz w:val="32"/>
          <w:szCs w:val="32"/>
          <w:cs/>
        </w:rPr>
        <w:tab/>
      </w:r>
      <w:r w:rsidRPr="00EF47EA">
        <w:rPr>
          <w:rFonts w:ascii="TH SarabunIT๙" w:hAnsi="TH SarabunIT๙" w:cs="TH SarabunIT๙"/>
          <w:sz w:val="32"/>
          <w:szCs w:val="32"/>
          <w:cs/>
        </w:rPr>
        <w:tab/>
      </w:r>
      <w:r w:rsidRPr="00EF47EA">
        <w:rPr>
          <w:rFonts w:ascii="TH SarabunIT๙" w:hAnsi="TH SarabunIT๙" w:cs="TH SarabunIT๙"/>
          <w:sz w:val="32"/>
          <w:szCs w:val="32"/>
          <w:cs/>
        </w:rPr>
        <w:tab/>
      </w:r>
      <w:r w:rsidR="00EF47EA" w:rsidRPr="00EF47EA">
        <w:rPr>
          <w:rFonts w:ascii="TH SarabunIT๙" w:hAnsi="TH SarabunIT๙" w:cs="TH SarabunIT๙"/>
          <w:sz w:val="32"/>
          <w:szCs w:val="32"/>
          <w:cs/>
        </w:rPr>
        <w:tab/>
      </w:r>
      <w:r w:rsidR="00EF47EA" w:rsidRPr="00EF47EA">
        <w:rPr>
          <w:rFonts w:ascii="TH SarabunIT๙" w:hAnsi="TH SarabunIT๙" w:cs="TH SarabunIT๙"/>
          <w:sz w:val="32"/>
          <w:szCs w:val="32"/>
          <w:cs/>
        </w:rPr>
        <w:tab/>
      </w:r>
      <w:r w:rsidRPr="00EF47EA">
        <w:rPr>
          <w:rFonts w:ascii="TH SarabunIT๙" w:hAnsi="TH SarabunIT๙" w:cs="TH SarabunIT๙"/>
          <w:sz w:val="32"/>
          <w:szCs w:val="32"/>
          <w:cs/>
        </w:rPr>
        <w:tab/>
      </w:r>
      <w:r w:rsidR="00B57C80" w:rsidRPr="00EF47EA">
        <w:rPr>
          <w:rFonts w:ascii="TH SarabunIT๙" w:hAnsi="TH SarabunIT๙" w:cs="TH SarabunIT๙"/>
          <w:sz w:val="32"/>
          <w:szCs w:val="32"/>
          <w:cs/>
        </w:rPr>
        <w:t>/ผู้ยื่นเสนอราคา...</w:t>
      </w:r>
    </w:p>
    <w:p w14:paraId="15238E13" w14:textId="22940AF0" w:rsidR="00E467B8" w:rsidRDefault="00E467B8" w:rsidP="007971BC">
      <w:pPr>
        <w:pStyle w:val="a4"/>
        <w:spacing w:line="240" w:lineRule="auto"/>
        <w:ind w:firstLine="0"/>
        <w:jc w:val="center"/>
        <w:rPr>
          <w:rFonts w:ascii="TH SarabunIT๙" w:hAnsi="TH SarabunIT๙" w:cs="TH SarabunIT๙"/>
          <w:sz w:val="32"/>
          <w:szCs w:val="32"/>
        </w:rPr>
      </w:pPr>
      <w:bookmarkStart w:id="0" w:name="_Hlk196340052"/>
      <w:r w:rsidRPr="00403C32">
        <w:rPr>
          <w:rFonts w:ascii="TH SarabunIT๙" w:hAnsi="TH SarabunIT๙" w:cs="TH SarabunIT๙"/>
          <w:sz w:val="32"/>
          <w:szCs w:val="32"/>
          <w:cs/>
        </w:rPr>
        <w:lastRenderedPageBreak/>
        <w:t>-๒-</w:t>
      </w:r>
    </w:p>
    <w:bookmarkEnd w:id="0"/>
    <w:p w14:paraId="100E2B86" w14:textId="77777777" w:rsidR="00E467B8" w:rsidRDefault="00E467B8" w:rsidP="00E467B8">
      <w:pPr>
        <w:pStyle w:val="a4"/>
        <w:tabs>
          <w:tab w:val="left" w:pos="720"/>
          <w:tab w:val="left" w:pos="4480"/>
        </w:tabs>
        <w:spacing w:line="240" w:lineRule="auto"/>
        <w:ind w:firstLine="0"/>
        <w:rPr>
          <w:rFonts w:ascii="TH SarabunIT๙" w:hAnsi="TH SarabunIT๙" w:cs="TH SarabunIT๙"/>
          <w:sz w:val="32"/>
          <w:szCs w:val="32"/>
          <w:cs/>
        </w:rPr>
      </w:pPr>
    </w:p>
    <w:p w14:paraId="0AA86523" w14:textId="7C8C94B8" w:rsidR="00EF47EA" w:rsidRDefault="00E467B8" w:rsidP="00EF47EA">
      <w:pPr>
        <w:pStyle w:val="a4"/>
        <w:spacing w:line="240" w:lineRule="auto"/>
        <w:ind w:firstLine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B57C80" w:rsidRPr="00403C32">
        <w:rPr>
          <w:rFonts w:ascii="TH SarabunIT๙" w:hAnsi="TH SarabunIT๙" w:cs="TH SarabunIT๙"/>
          <w:sz w:val="32"/>
          <w:szCs w:val="32"/>
          <w:cs/>
        </w:rPr>
        <w:t>ผู้ยื่นเสนอราคาต้องยื่นข้อเสนอ และเสนอราคาให้กับ สถานีตำรวจนครบาล</w:t>
      </w:r>
      <w:r w:rsidR="00403C32" w:rsidRPr="00403C32">
        <w:rPr>
          <w:rFonts w:ascii="TH SarabunIT๙" w:hAnsi="TH SarabunIT๙" w:cs="TH SarabunIT๙" w:hint="cs"/>
          <w:sz w:val="32"/>
          <w:szCs w:val="32"/>
          <w:cs/>
        </w:rPr>
        <w:t>บุปผาราม</w:t>
      </w:r>
      <w:r w:rsidR="00B57C80" w:rsidRPr="00403C32">
        <w:rPr>
          <w:rFonts w:ascii="TH SarabunIT๙" w:hAnsi="TH SarabunIT๙" w:cs="TH SarabunIT๙"/>
          <w:sz w:val="32"/>
          <w:szCs w:val="32"/>
          <w:cs/>
        </w:rPr>
        <w:t>(ผ่านงานอำนวยการ) เลขที่</w:t>
      </w:r>
      <w:r w:rsidR="00403C32" w:rsidRPr="00403C32">
        <w:rPr>
          <w:rFonts w:ascii="TH SarabunIT๙" w:hAnsi="TH SarabunIT๙" w:cs="TH SarabunIT๙"/>
          <w:color w:val="1F1F1F"/>
          <w:sz w:val="32"/>
          <w:szCs w:val="32"/>
          <w:shd w:val="clear" w:color="auto" w:fill="FFFFFF"/>
        </w:rPr>
        <w:t xml:space="preserve">489 </w:t>
      </w:r>
      <w:r w:rsidR="00403C32">
        <w:rPr>
          <w:rFonts w:ascii="TH SarabunIT๙" w:hAnsi="TH SarabunIT๙" w:cs="TH SarabunIT๙"/>
          <w:color w:val="1F1F1F"/>
          <w:sz w:val="32"/>
          <w:szCs w:val="32"/>
          <w:shd w:val="clear" w:color="auto" w:fill="FFFFFF"/>
          <w:cs/>
        </w:rPr>
        <w:t>ถนน</w:t>
      </w:r>
      <w:r w:rsidR="00403C32" w:rsidRPr="00403C32">
        <w:rPr>
          <w:rFonts w:ascii="TH SarabunIT๙" w:hAnsi="TH SarabunIT๙" w:cs="TH SarabunIT๙"/>
          <w:color w:val="1F1F1F"/>
          <w:sz w:val="32"/>
          <w:szCs w:val="32"/>
          <w:shd w:val="clear" w:color="auto" w:fill="FFFFFF"/>
          <w:cs/>
        </w:rPr>
        <w:t xml:space="preserve"> เทศบาลสาย </w:t>
      </w:r>
      <w:r w:rsidR="00403C32" w:rsidRPr="00403C32">
        <w:rPr>
          <w:rFonts w:ascii="TH SarabunIT๙" w:hAnsi="TH SarabunIT๙" w:cs="TH SarabunIT๙"/>
          <w:color w:val="1F1F1F"/>
          <w:sz w:val="32"/>
          <w:szCs w:val="32"/>
          <w:shd w:val="clear" w:color="auto" w:fill="FFFFFF"/>
        </w:rPr>
        <w:t xml:space="preserve">2 </w:t>
      </w:r>
      <w:r w:rsidR="00403C32" w:rsidRPr="00403C32">
        <w:rPr>
          <w:rFonts w:ascii="TH SarabunIT๙" w:hAnsi="TH SarabunIT๙" w:cs="TH SarabunIT๙"/>
          <w:color w:val="1F1F1F"/>
          <w:sz w:val="32"/>
          <w:szCs w:val="32"/>
          <w:shd w:val="clear" w:color="auto" w:fill="FFFFFF"/>
          <w:cs/>
        </w:rPr>
        <w:t xml:space="preserve">แขวงวัดกัลยา เขตธนบุรี กรุงเทพมหานคร </w:t>
      </w:r>
      <w:r w:rsidR="00403C32" w:rsidRPr="00403C32">
        <w:rPr>
          <w:rFonts w:ascii="TH SarabunIT๙" w:hAnsi="TH SarabunIT๙" w:cs="TH SarabunIT๙"/>
          <w:color w:val="1F1F1F"/>
          <w:sz w:val="32"/>
          <w:szCs w:val="32"/>
          <w:shd w:val="clear" w:color="auto" w:fill="FFFFFF"/>
        </w:rPr>
        <w:t>10600</w:t>
      </w:r>
      <w:r w:rsidR="00403C3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57C80" w:rsidRPr="00403C32">
        <w:rPr>
          <w:rFonts w:ascii="TH SarabunIT๙" w:hAnsi="TH SarabunIT๙" w:cs="TH SarabunIT๙"/>
          <w:sz w:val="32"/>
          <w:szCs w:val="32"/>
          <w:cs/>
        </w:rPr>
        <w:t>โทรศัพท์</w:t>
      </w:r>
      <w:r w:rsidR="00403C3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F47EA">
        <w:rPr>
          <w:rFonts w:ascii="TH SarabunIT๙" w:hAnsi="TH SarabunIT๙" w:cs="TH SarabunIT๙" w:hint="cs"/>
          <w:sz w:val="32"/>
          <w:szCs w:val="32"/>
          <w:cs/>
        </w:rPr>
        <w:t>02 466 7555</w:t>
      </w:r>
      <w:r w:rsidR="00403C3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F47E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03C32">
        <w:rPr>
          <w:rFonts w:ascii="TH SarabunIT๙" w:hAnsi="TH SarabunIT๙" w:cs="TH SarabunIT๙"/>
          <w:sz w:val="32"/>
          <w:szCs w:val="32"/>
          <w:cs/>
        </w:rPr>
        <w:t>ในวันที่</w:t>
      </w:r>
      <w:r w:rsidR="00403C3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03C32">
        <w:rPr>
          <w:rFonts w:ascii="TH SarabunIT๙" w:hAnsi="TH SarabunIT๙" w:cs="TH SarabunIT๙"/>
          <w:sz w:val="32"/>
          <w:szCs w:val="32"/>
          <w:cs/>
        </w:rPr>
        <w:t>๑</w:t>
      </w:r>
      <w:r w:rsidR="007971BC">
        <w:rPr>
          <w:rFonts w:ascii="TH SarabunIT๙" w:hAnsi="TH SarabunIT๙" w:cs="TH SarabunIT๙" w:hint="cs"/>
          <w:sz w:val="32"/>
          <w:szCs w:val="32"/>
          <w:cs/>
        </w:rPr>
        <w:t>4</w:t>
      </w:r>
      <w:r w:rsidR="00403C3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971BC">
        <w:rPr>
          <w:rFonts w:ascii="TH SarabunIT๙" w:hAnsi="TH SarabunIT๙" w:cs="TH SarabunIT๙" w:hint="cs"/>
          <w:sz w:val="32"/>
          <w:szCs w:val="32"/>
          <w:cs/>
        </w:rPr>
        <w:t>ตุลาคม</w:t>
      </w:r>
      <w:r w:rsidR="00B57C80" w:rsidRPr="00403C32">
        <w:rPr>
          <w:rFonts w:ascii="TH SarabunIT๙" w:hAnsi="TH SarabunIT๙" w:cs="TH SarabunIT๙"/>
          <w:sz w:val="32"/>
          <w:szCs w:val="32"/>
          <w:cs/>
        </w:rPr>
        <w:t xml:space="preserve"> ๒๕๖๗ ถึงวันที่ ๒</w:t>
      </w:r>
      <w:r w:rsidR="007971BC">
        <w:rPr>
          <w:rFonts w:ascii="TH SarabunIT๙" w:hAnsi="TH SarabunIT๙" w:cs="TH SarabunIT๙" w:hint="cs"/>
          <w:sz w:val="32"/>
          <w:szCs w:val="32"/>
          <w:cs/>
        </w:rPr>
        <w:t>5</w:t>
      </w:r>
      <w:r w:rsidR="00B57C80" w:rsidRPr="00403C3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971BC">
        <w:rPr>
          <w:rFonts w:ascii="TH SarabunIT๙" w:hAnsi="TH SarabunIT๙" w:cs="TH SarabunIT๙" w:hint="cs"/>
          <w:sz w:val="32"/>
          <w:szCs w:val="32"/>
          <w:cs/>
        </w:rPr>
        <w:t>ตุลาคม</w:t>
      </w:r>
      <w:r w:rsidR="00B57C80" w:rsidRPr="00403C32">
        <w:rPr>
          <w:rFonts w:ascii="TH SarabunIT๙" w:hAnsi="TH SarabunIT๙" w:cs="TH SarabunIT๙"/>
          <w:sz w:val="32"/>
          <w:szCs w:val="32"/>
          <w:cs/>
        </w:rPr>
        <w:t xml:space="preserve"> ๒๕๖๗ ระหว่างเวลา ๐๘.๓๐ นาฬิกา </w:t>
      </w:r>
      <w:r w:rsidR="00403C32">
        <w:rPr>
          <w:rFonts w:ascii="TH SarabunIT๙" w:hAnsi="TH SarabunIT๙" w:cs="TH SarabunIT๙"/>
          <w:sz w:val="32"/>
          <w:szCs w:val="32"/>
          <w:cs/>
        </w:rPr>
        <w:t>ถึง ๑๖.๓๐ นาฬิกา (เฉพาะวันทำการ</w:t>
      </w:r>
      <w:r w:rsidR="00B57C80" w:rsidRPr="00403C32">
        <w:rPr>
          <w:rFonts w:ascii="TH SarabunIT๙" w:hAnsi="TH SarabunIT๙" w:cs="TH SarabunIT๙"/>
          <w:sz w:val="32"/>
          <w:szCs w:val="32"/>
          <w:cs/>
        </w:rPr>
        <w:t>เท่านั้น)</w:t>
      </w:r>
    </w:p>
    <w:p w14:paraId="793C9EB1" w14:textId="77777777" w:rsidR="00EF47EA" w:rsidRDefault="00EF47EA" w:rsidP="00EF47EA">
      <w:pPr>
        <w:pStyle w:val="a4"/>
        <w:spacing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14:paraId="25A0E83C" w14:textId="77777777" w:rsidR="00EF47EA" w:rsidRDefault="00B57C80" w:rsidP="00EF47EA">
      <w:pPr>
        <w:pStyle w:val="a4"/>
        <w:spacing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403C32">
        <w:rPr>
          <w:rFonts w:ascii="TH SarabunIT๙" w:hAnsi="TH SarabunIT๙" w:cs="TH SarabunIT๙"/>
          <w:sz w:val="32"/>
          <w:szCs w:val="32"/>
          <w:cs/>
        </w:rPr>
        <w:t>จึงประกาศให้ทราบโดยทั่วกัน</w:t>
      </w:r>
    </w:p>
    <w:p w14:paraId="28FA0A0F" w14:textId="77777777" w:rsidR="00EF47EA" w:rsidRDefault="00EF47EA" w:rsidP="00EF47EA">
      <w:pPr>
        <w:pStyle w:val="a4"/>
        <w:spacing w:line="240" w:lineRule="auto"/>
        <w:ind w:firstLine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1B60A723" w14:textId="285059DD" w:rsidR="00EF47EA" w:rsidRPr="00403C32" w:rsidRDefault="00EF47EA" w:rsidP="00EF47EA">
      <w:pPr>
        <w:pStyle w:val="a4"/>
        <w:spacing w:line="240" w:lineRule="auto"/>
        <w:ind w:firstLine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403C32">
        <w:rPr>
          <w:rFonts w:ascii="TH SarabunIT๙" w:hAnsi="TH SarabunIT๙" w:cs="TH SarabunIT๙"/>
          <w:sz w:val="32"/>
          <w:szCs w:val="32"/>
          <w:cs/>
        </w:rPr>
        <w:t>ประกาศ ณ วันที่</w:t>
      </w:r>
      <w:r w:rsidR="00EC5827">
        <w:rPr>
          <w:rFonts w:ascii="TH SarabunIT๙" w:hAnsi="TH SarabunIT๙" w:cs="TH SarabunIT๙"/>
          <w:sz w:val="32"/>
          <w:szCs w:val="32"/>
          <w:cs/>
        </w:rPr>
        <w:tab/>
      </w:r>
      <w:r w:rsidR="00EC582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403C32">
        <w:rPr>
          <w:rFonts w:ascii="TH SarabunIT๙" w:hAnsi="TH SarabunIT๙" w:cs="TH SarabunIT๙"/>
          <w:sz w:val="32"/>
          <w:szCs w:val="32"/>
          <w:cs/>
        </w:rPr>
        <w:t>๑</w:t>
      </w:r>
      <w:r w:rsidR="00EC5827">
        <w:rPr>
          <w:rFonts w:ascii="TH SarabunIT๙" w:hAnsi="TH SarabunIT๙" w:cs="TH SarabunIT๙" w:hint="cs"/>
          <w:sz w:val="32"/>
          <w:szCs w:val="32"/>
          <w:cs/>
        </w:rPr>
        <w:t>4  ตุลาคม</w:t>
      </w:r>
      <w:r w:rsidRPr="00403C3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C582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03C32">
        <w:rPr>
          <w:rFonts w:ascii="TH SarabunIT๙" w:hAnsi="TH SarabunIT๙" w:cs="TH SarabunIT๙"/>
          <w:sz w:val="32"/>
          <w:szCs w:val="32"/>
          <w:cs/>
        </w:rPr>
        <w:t>พ.ศ. ๒๕๖๗</w:t>
      </w:r>
    </w:p>
    <w:p w14:paraId="65F89A57" w14:textId="77777777" w:rsidR="00EF47EA" w:rsidRDefault="00EF47EA" w:rsidP="00EF47EA">
      <w:pPr>
        <w:pStyle w:val="a4"/>
        <w:spacing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14:paraId="0D45F764" w14:textId="77777777" w:rsidR="00EF47EA" w:rsidRDefault="00EF47EA" w:rsidP="00EF47EA">
      <w:pPr>
        <w:pStyle w:val="a4"/>
        <w:spacing w:line="240" w:lineRule="auto"/>
        <w:ind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58240" behindDoc="1" locked="0" layoutInCell="1" allowOverlap="1" wp14:anchorId="58B3AAE7" wp14:editId="7FB0539B">
            <wp:simplePos x="0" y="0"/>
            <wp:positionH relativeFrom="column">
              <wp:posOffset>3245485</wp:posOffset>
            </wp:positionH>
            <wp:positionV relativeFrom="paragraph">
              <wp:posOffset>222250</wp:posOffset>
            </wp:positionV>
            <wp:extent cx="1333500" cy="490859"/>
            <wp:effectExtent l="0" t="0" r="0" b="4445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ลายเซนผกก.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4908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306D80" w14:textId="77777777" w:rsidR="00D225E9" w:rsidRPr="00403C32" w:rsidRDefault="00B57C80" w:rsidP="00403C32">
      <w:pPr>
        <w:rPr>
          <w:rFonts w:ascii="TH SarabunIT๙" w:hAnsi="TH SarabunIT๙" w:cs="TH SarabunIT๙"/>
          <w:sz w:val="32"/>
          <w:szCs w:val="32"/>
        </w:rPr>
      </w:pPr>
      <w:r w:rsidRPr="00403C32">
        <w:rPr>
          <w:rFonts w:ascii="TH SarabunIT๙" w:hAnsi="TH SarabunIT๙" w:cs="TH SarabunIT๙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2491740" distR="3098165" simplePos="0" relativeHeight="125829378" behindDoc="0" locked="0" layoutInCell="1" allowOverlap="1" wp14:anchorId="2A844C88" wp14:editId="3078D48D">
                <wp:simplePos x="0" y="0"/>
                <wp:positionH relativeFrom="column">
                  <wp:posOffset>2491740</wp:posOffset>
                </wp:positionH>
                <wp:positionV relativeFrom="paragraph">
                  <wp:posOffset>164465</wp:posOffset>
                </wp:positionV>
                <wp:extent cx="753110" cy="186055"/>
                <wp:effectExtent l="0" t="0" r="0" b="0"/>
                <wp:wrapTopAndBottom/>
                <wp:docPr id="2" name="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3110" cy="1860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01D3D09" w14:textId="77777777" w:rsidR="00D225E9" w:rsidRPr="00EF47EA" w:rsidRDefault="00B57C80">
                            <w:pPr>
                              <w:pStyle w:val="Picturecaption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EF47EA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พันตำรวจเอก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2" o:spid="_x0000_s1026" type="#_x0000_t202" style="position:absolute;margin-left:196.2pt;margin-top:12.95pt;width:59.3pt;height:14.65pt;z-index:125829378;visibility:visible;mso-wrap-style:square;mso-wrap-distance-left:196.2pt;mso-wrap-distance-top:0;mso-wrap-distance-right:243.9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" filled="f" stroked="f">
                <v:textbox inset="0,0,0,0">
                  <w:txbxContent>
                    <w:p w:rsidR="00D225E9" w:rsidRPr="00EF47EA" w:rsidRDefault="00B57C80">
                      <w:pPr>
                        <w:pStyle w:val="Picturecaption0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EF47EA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พันตำรวจเอก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6CE5ADDA" w14:textId="77777777" w:rsidR="00D225E9" w:rsidRPr="00403C32" w:rsidRDefault="00EF47EA" w:rsidP="00403C32">
      <w:pPr>
        <w:pStyle w:val="a4"/>
        <w:spacing w:line="240" w:lineRule="auto"/>
        <w:ind w:firstLine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( รัตน</w:t>
      </w:r>
      <w:r>
        <w:rPr>
          <w:rFonts w:ascii="TH SarabunIT๙" w:hAnsi="TH SarabunIT๙" w:cs="TH SarabunIT๙" w:hint="cs"/>
          <w:sz w:val="32"/>
          <w:szCs w:val="32"/>
          <w:cs/>
        </w:rPr>
        <w:t>์เกล้า</w:t>
      </w:r>
      <w:r w:rsidR="00B57C80" w:rsidRPr="00403C32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อาณานุการ</w:t>
      </w:r>
      <w:r w:rsidR="00B57C80" w:rsidRPr="00403C32">
        <w:rPr>
          <w:rFonts w:ascii="TH SarabunIT๙" w:hAnsi="TH SarabunIT๙" w:cs="TH SarabunIT๙"/>
          <w:sz w:val="32"/>
          <w:szCs w:val="32"/>
          <w:cs/>
        </w:rPr>
        <w:t xml:space="preserve"> )</w:t>
      </w:r>
    </w:p>
    <w:p w14:paraId="424B62AE" w14:textId="77777777" w:rsidR="00EF47EA" w:rsidRPr="00403C32" w:rsidRDefault="00EF47EA" w:rsidP="00EF47EA">
      <w:pPr>
        <w:pStyle w:val="a4"/>
        <w:spacing w:line="240" w:lineRule="auto"/>
        <w:ind w:firstLine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B57C80" w:rsidRPr="00403C32">
        <w:rPr>
          <w:rFonts w:ascii="TH SarabunIT๙" w:hAnsi="TH SarabunIT๙" w:cs="TH SarabunIT๙"/>
          <w:sz w:val="32"/>
          <w:szCs w:val="32"/>
          <w:cs/>
        </w:rPr>
        <w:t>ผู้กำกับการ สถานีตำรวจนครบาล</w:t>
      </w:r>
      <w:r>
        <w:rPr>
          <w:rFonts w:ascii="TH SarabunIT๙" w:hAnsi="TH SarabunIT๙" w:cs="TH SarabunIT๙" w:hint="cs"/>
          <w:sz w:val="32"/>
          <w:szCs w:val="32"/>
          <w:cs/>
        </w:rPr>
        <w:t>บุปผาราม</w:t>
      </w:r>
    </w:p>
    <w:p w14:paraId="611588FF" w14:textId="77777777" w:rsidR="00EF47EA" w:rsidRPr="00403C32" w:rsidRDefault="00EF47EA" w:rsidP="00EF47EA">
      <w:pPr>
        <w:framePr w:w="566" w:h="490" w:hSpace="1574" w:vSpace="62" w:wrap="notBeside" w:vAnchor="text" w:hAnchor="page" w:x="10271" w:y="2939"/>
        <w:rPr>
          <w:rFonts w:ascii="TH SarabunIT๙" w:hAnsi="TH SarabunIT๙" w:cs="TH SarabunIT๙"/>
          <w:sz w:val="32"/>
          <w:szCs w:val="32"/>
        </w:rPr>
      </w:pPr>
    </w:p>
    <w:p w14:paraId="12358C09" w14:textId="77777777" w:rsidR="00D225E9" w:rsidRPr="00403C32" w:rsidRDefault="00D225E9" w:rsidP="00403C32">
      <w:pPr>
        <w:pStyle w:val="a4"/>
        <w:spacing w:line="240" w:lineRule="auto"/>
        <w:ind w:firstLine="0"/>
        <w:rPr>
          <w:rFonts w:ascii="TH SarabunIT๙" w:hAnsi="TH SarabunIT๙" w:cs="TH SarabunIT๙"/>
          <w:sz w:val="32"/>
          <w:szCs w:val="32"/>
          <w:cs/>
        </w:rPr>
      </w:pPr>
    </w:p>
    <w:sectPr w:rsidR="00D225E9" w:rsidRPr="00403C32">
      <w:pgSz w:w="12240" w:h="15840"/>
      <w:pgMar w:top="1572" w:right="861" w:bottom="2390" w:left="1391" w:header="1144" w:footer="1962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C73AB" w14:textId="77777777" w:rsidR="002B1BAC" w:rsidRDefault="002B1BAC">
      <w:r>
        <w:separator/>
      </w:r>
    </w:p>
  </w:endnote>
  <w:endnote w:type="continuationSeparator" w:id="0">
    <w:p w14:paraId="3E22BD44" w14:textId="77777777" w:rsidR="002B1BAC" w:rsidRDefault="002B1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C86CF0" w14:textId="77777777" w:rsidR="002B1BAC" w:rsidRDefault="002B1BAC"/>
  </w:footnote>
  <w:footnote w:type="continuationSeparator" w:id="0">
    <w:p w14:paraId="68DD17BB" w14:textId="77777777" w:rsidR="002B1BAC" w:rsidRDefault="002B1BA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5E9"/>
    <w:rsid w:val="002B1BAC"/>
    <w:rsid w:val="00403C32"/>
    <w:rsid w:val="007971BC"/>
    <w:rsid w:val="00B57C80"/>
    <w:rsid w:val="00D225E9"/>
    <w:rsid w:val="00DB7973"/>
    <w:rsid w:val="00E467B8"/>
    <w:rsid w:val="00EA59BB"/>
    <w:rsid w:val="00EC5827"/>
    <w:rsid w:val="00EF47EA"/>
    <w:rsid w:val="00F36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A4564D"/>
  <w15:docId w15:val="{26981B18-FA55-4E1B-9796-2A6D2438A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เนื้อความ อักขระ"/>
    <w:basedOn w:val="a0"/>
    <w:link w:val="a4"/>
    <w:rPr>
      <w:b w:val="0"/>
      <w:bCs w:val="0"/>
      <w:i w:val="0"/>
      <w:iCs w:val="0"/>
      <w:smallCaps w:val="0"/>
      <w:strike w:val="0"/>
      <w:sz w:val="22"/>
      <w:szCs w:val="22"/>
      <w:u w:val="none"/>
      <w:lang w:val="th-TH" w:eastAsia="th-TH" w:bidi="th-TH"/>
    </w:rPr>
  </w:style>
  <w:style w:type="character" w:customStyle="1" w:styleId="Picturecaption">
    <w:name w:val="Picture caption_"/>
    <w:basedOn w:val="a0"/>
    <w:link w:val="Picturecaption0"/>
    <w:rPr>
      <w:b w:val="0"/>
      <w:bCs w:val="0"/>
      <w:i w:val="0"/>
      <w:iCs w:val="0"/>
      <w:smallCaps w:val="0"/>
      <w:strike w:val="0"/>
      <w:sz w:val="22"/>
      <w:szCs w:val="22"/>
      <w:u w:val="none"/>
      <w:lang w:val="th-TH" w:eastAsia="th-TH" w:bidi="th-TH"/>
    </w:rPr>
  </w:style>
  <w:style w:type="paragraph" w:styleId="a4">
    <w:name w:val="Body Text"/>
    <w:basedOn w:val="a"/>
    <w:link w:val="a3"/>
    <w:qFormat/>
    <w:pPr>
      <w:spacing w:line="348" w:lineRule="auto"/>
      <w:ind w:firstLine="400"/>
    </w:pPr>
    <w:rPr>
      <w:sz w:val="22"/>
      <w:szCs w:val="22"/>
      <w:lang w:val="th-TH" w:eastAsia="th-TH" w:bidi="th-TH"/>
    </w:rPr>
  </w:style>
  <w:style w:type="paragraph" w:customStyle="1" w:styleId="Picturecaption0">
    <w:name w:val="Picture caption"/>
    <w:basedOn w:val="a"/>
    <w:link w:val="Picturecaption"/>
    <w:rPr>
      <w:sz w:val="22"/>
      <w:szCs w:val="22"/>
      <w:lang w:val="th-TH" w:eastAsia="th-TH" w:bidi="th-TH"/>
    </w:rPr>
  </w:style>
  <w:style w:type="paragraph" w:styleId="a5">
    <w:name w:val="header"/>
    <w:basedOn w:val="a"/>
    <w:link w:val="a6"/>
    <w:uiPriority w:val="99"/>
    <w:unhideWhenUsed/>
    <w:rsid w:val="00403C32"/>
    <w:pPr>
      <w:tabs>
        <w:tab w:val="center" w:pos="4513"/>
        <w:tab w:val="right" w:pos="9026"/>
      </w:tabs>
    </w:pPr>
  </w:style>
  <w:style w:type="character" w:customStyle="1" w:styleId="a6">
    <w:name w:val="หัวกระดาษ อักขระ"/>
    <w:basedOn w:val="a0"/>
    <w:link w:val="a5"/>
    <w:uiPriority w:val="99"/>
    <w:rsid w:val="00403C32"/>
    <w:rPr>
      <w:color w:val="000000"/>
    </w:rPr>
  </w:style>
  <w:style w:type="paragraph" w:styleId="a7">
    <w:name w:val="footer"/>
    <w:basedOn w:val="a"/>
    <w:link w:val="a8"/>
    <w:uiPriority w:val="99"/>
    <w:unhideWhenUsed/>
    <w:rsid w:val="00403C32"/>
    <w:pPr>
      <w:tabs>
        <w:tab w:val="center" w:pos="4513"/>
        <w:tab w:val="right" w:pos="9026"/>
      </w:tabs>
    </w:pPr>
  </w:style>
  <w:style w:type="character" w:customStyle="1" w:styleId="a8">
    <w:name w:val="ท้ายกระดาษ อักขระ"/>
    <w:basedOn w:val="a0"/>
    <w:link w:val="a7"/>
    <w:uiPriority w:val="99"/>
    <w:rsid w:val="00403C32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 xp</dc:creator>
  <cp:keywords/>
  <cp:lastModifiedBy>aseem hayeeding</cp:lastModifiedBy>
  <cp:revision>2</cp:revision>
  <dcterms:created xsi:type="dcterms:W3CDTF">2025-04-23T15:53:00Z</dcterms:created>
  <dcterms:modified xsi:type="dcterms:W3CDTF">2025-04-23T15:53:00Z</dcterms:modified>
</cp:coreProperties>
</file>