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011B" w14:textId="0AE63150" w:rsidR="00403C32" w:rsidRDefault="007971BC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1D007DE3" wp14:editId="7B1B46BE">
            <wp:simplePos x="0" y="0"/>
            <wp:positionH relativeFrom="column">
              <wp:posOffset>2644775</wp:posOffset>
            </wp:positionH>
            <wp:positionV relativeFrom="paragraph">
              <wp:posOffset>-784860</wp:posOffset>
            </wp:positionV>
            <wp:extent cx="1019175" cy="11430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ssageImage_174539648927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C3F59" w14:textId="77777777" w:rsidR="00EF47EA" w:rsidRDefault="00EF47EA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9731AB" w14:textId="77777777" w:rsidR="00D225E9" w:rsidRPr="00403C32" w:rsidRDefault="00B57C80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สถานีตำรวจนครบาล</w:t>
      </w:r>
      <w:r w:rsidR="00403C32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บุปผาราม</w:t>
      </w:r>
    </w:p>
    <w:p w14:paraId="79593C2B" w14:textId="103E0D9C" w:rsidR="00D225E9" w:rsidRDefault="00B57C80" w:rsidP="00403C32">
      <w:pPr>
        <w:pStyle w:val="a4"/>
        <w:pBdr>
          <w:bottom w:val="double" w:sz="6" w:space="1" w:color="auto"/>
        </w:pBdr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ประกาศเชิญชวนเสนอราคา จ้างทำความสะอาดที่ทำการสถานีตำรวจนครบาล</w:t>
      </w:r>
      <w:r w:rsidR="00403C32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บุปผาราม</w:t>
      </w: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br/>
        <w:t>ประจำเดือน</w:t>
      </w:r>
      <w:r w:rsidR="007971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D1D05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๒๕๖๗ โดยวิธีเฉพาะเจาะจง</w:t>
      </w:r>
    </w:p>
    <w:p w14:paraId="6F662FA9" w14:textId="77777777" w:rsidR="00E467B8" w:rsidRDefault="00E467B8" w:rsidP="00E467B8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p w14:paraId="3E3F51EB" w14:textId="77E2D28A" w:rsidR="00D225E9" w:rsidRPr="00E467B8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ด้วย สถานีตำรวจนครบาลบุปผาราม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 จ้างทำความสะอาดอาคารที่ทำการ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สถานีตำรวจนครบาล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ระยะเวลาสัญญาระหว่างวันที่ ๑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</w:r>
      <w:r w:rsidR="003D1D05">
        <w:rPr>
          <w:rFonts w:ascii="TH SarabunIT๙" w:hAnsi="TH SarabunIT๙" w:cs="TH SarabunIT๙" w:hint="cs"/>
          <w:sz w:val="32"/>
          <w:szCs w:val="32"/>
          <w:cs/>
        </w:rPr>
        <w:t>1 ธันวาคม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๒๕๖๗ ถึงวันที่ ๓</w:t>
      </w:r>
      <w:r w:rsidR="007971B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๒๕๖๗ กำหนดการจ่าย จำนวนงวดงาน ๑ งวด ราคากลางในการจัดซื้อจัดจ้างโดยวิธี เฉพาะเจาะจง ในครั้งนี้ ๙,๐๐๐.๐๐ บาท (เก้าพันบาทถ้วน)</w:t>
      </w:r>
    </w:p>
    <w:p w14:paraId="1E367106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๑. รายละเอียดคุณลักษณะงานที่จะจ้าง</w:t>
      </w:r>
    </w:p>
    <w:p w14:paraId="299AC60D" w14:textId="77777777" w:rsidR="00EA59BB" w:rsidRDefault="00B57C80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EF47EA">
        <w:rPr>
          <w:rFonts w:ascii="TH SarabunIT๙" w:hAnsi="TH SarabunIT๙" w:cs="TH SarabunIT๙"/>
          <w:sz w:val="32"/>
          <w:szCs w:val="32"/>
          <w:cs/>
        </w:rPr>
        <w:t>๑.๑ พนักงานทำความสะอาด จำนวน ๑ นาย</w:t>
      </w:r>
    </w:p>
    <w:p w14:paraId="31ACB684" w14:textId="77777777" w:rsidR="00D225E9" w:rsidRPr="00EF47EA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3C32" w:rsidRPr="00EF47EA">
        <w:rPr>
          <w:rFonts w:ascii="TH SarabunIT๙" w:hAnsi="TH SarabunIT๙" w:cs="TH SarabunIT๙"/>
          <w:sz w:val="32"/>
          <w:szCs w:val="32"/>
          <w:cs/>
        </w:rPr>
        <w:t>๑.๒ ทำความสะอาดขัดถ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พื้น และเคลือบเงา เช็คกระจก บริเวณทางเดินและบันได ห้องพนักงาน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สอบสวน ห้องรับแจ้งความ ห้</w:t>
      </w:r>
      <w:r w:rsidR="00403C32" w:rsidRPr="00EF47EA">
        <w:rPr>
          <w:rFonts w:ascii="TH SarabunIT๙" w:hAnsi="TH SarabunIT๙" w:cs="TH SarabunIT๙"/>
          <w:sz w:val="32"/>
          <w:szCs w:val="32"/>
          <w:cs/>
        </w:rPr>
        <w:t>องธุรการ ห้องประชุมใหญ่ ห้องนี้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ด้านหน้าและด้านหลังอาคาร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๑.๓ ระยะเวลาปฏิบัติหน้าที่ ระหว่างเวลา ๐๗.๓๐ - ๑๖.๐๐ น. เว้นวันหยุดนักขัตฤกษ์</w:t>
      </w:r>
    </w:p>
    <w:p w14:paraId="49E2BEF8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 คุณสมบัติของผู้ยื่นเสนอราคาจะต้องมี ดังนี้</w:t>
      </w:r>
    </w:p>
    <w:p w14:paraId="1AC501D8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๒.๑ มีความสามารถตามกฎหมาย</w:t>
      </w:r>
    </w:p>
    <w:p w14:paraId="12E47577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๒.๒ ไม่เป็นบุคคลล้มละลาย</w:t>
      </w:r>
    </w:p>
    <w:p w14:paraId="617B2055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๒.๓ ไม่อยู่ระหว่างเลิกกิจการ</w:t>
      </w:r>
    </w:p>
    <w:p w14:paraId="4B944F5E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๒.๔ ไม่เป็นบุคคลซึ่งอยู่ระหว่างลูกระงับการยื่นข้อเสนอหรือทำสัญญากับหน่วยงานของรัฐไว้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ชั่วคราว เนื่องจากเป็นผู้ที่ไม่ผ่านเกณฑ์การประเมินผลการปฏิบัติงานของผู้ประกอบการตามระเบียบรัฐมนตรีว่า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กระทรวงการคลังกำหนดตามที่ประกาศเผยแพรในระบบสารสนเทศของกรมบัญชีกลาง</w:t>
      </w:r>
    </w:p>
    <w:p w14:paraId="13B5B7F8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หน่วยงานรัฐในระบบเครือข่ายสารสนเทศของกรมบัญชีกลาง ซึ่งรวมถึงนิติบุคคลที่ผู้ทิ้งงานเป็นหุ้นส่วนส่วนผู้จัดการ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D5F715F" w14:textId="294C253E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มีคุณสมบัติและไม่มีลักษณะต้องห้ามตามที่คณะกรรมการนโยบายการจัดซื้อจัดจ้างและการ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บร</w:t>
      </w:r>
      <w:r w:rsidR="00EF47EA">
        <w:rPr>
          <w:rFonts w:ascii="TH SarabunIT๙" w:hAnsi="TH SarabunIT๙" w:cs="TH SarabunIT๙"/>
          <w:sz w:val="32"/>
          <w:szCs w:val="32"/>
          <w:cs/>
        </w:rPr>
        <w:t>ิหารพัสดุภาครัฐกำหนดในราชกิจจา</w:t>
      </w:r>
      <w:proofErr w:type="spellStart"/>
      <w:r w:rsidR="00EF47EA">
        <w:rPr>
          <w:rFonts w:ascii="TH SarabunIT๙" w:hAnsi="TH SarabunIT๙" w:cs="TH SarabunIT๙"/>
          <w:sz w:val="32"/>
          <w:szCs w:val="32"/>
          <w:cs/>
        </w:rPr>
        <w:t>น</w:t>
      </w:r>
      <w:r w:rsidR="00EC5827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เ</w:t>
      </w:r>
      <w:proofErr w:type="spellEnd"/>
      <w:r w:rsidR="00B57C80" w:rsidRPr="00EF47EA">
        <w:rPr>
          <w:rFonts w:ascii="TH SarabunIT๙" w:hAnsi="TH SarabunIT๙" w:cs="TH SarabunIT๙"/>
          <w:sz w:val="32"/>
          <w:szCs w:val="32"/>
          <w:cs/>
        </w:rPr>
        <w:t>บกษา</w:t>
      </w:r>
    </w:p>
    <w:p w14:paraId="118D1FE8" w14:textId="77777777" w:rsidR="00F36574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ไม่เป็นผู้มีผลประโยชน์ร่วมกันกับผู้เสนอราคารายอื่นที่เข้ายื่นข้อเสนอให้แก่สถานีตำ</w:t>
      </w:r>
      <w:r>
        <w:rPr>
          <w:rFonts w:ascii="TH SarabunIT๙" w:hAnsi="TH SarabunIT๙" w:cs="TH SarabunIT๙"/>
          <w:sz w:val="32"/>
          <w:szCs w:val="32"/>
          <w:cs/>
        </w:rPr>
        <w:t>รวจ</w:t>
      </w:r>
      <w:r w:rsidR="00F36574"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</w:p>
    <w:p w14:paraId="6E0DCB50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 วันที่ประกา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</w:p>
    <w:p w14:paraId="223DB992" w14:textId="77777777" w:rsidR="00D225E9" w:rsidRPr="00EF47EA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๒.๘ ไม่เป็นผู้ได้รับเอกสารสิทธ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หรือความคุ้มกัน ซึ่งอาจปฏิเสธไม่ยอมขึ้นศาลไทย เว้นแต่รัฐบาลของ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ผู้อื่นข้อเสนอได้มีคำสั่งให้สละเอกสิทธ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E467B8">
        <w:rPr>
          <w:rFonts w:ascii="TH SarabunIT๙" w:hAnsi="TH SarabunIT๙" w:cs="TH SarabunIT๙"/>
          <w:sz w:val="32"/>
          <w:szCs w:val="32"/>
          <w:cs/>
        </w:rPr>
        <w:t>และความคุ้มกันเช่น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ว่านั้น</w:t>
      </w:r>
    </w:p>
    <w:p w14:paraId="24746DC9" w14:textId="77777777" w:rsidR="007971BC" w:rsidRDefault="00403C32" w:rsidP="007971BC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="00EF47EA" w:rsidRPr="00EF47EA">
        <w:rPr>
          <w:rFonts w:ascii="TH SarabunIT๙" w:hAnsi="TH SarabunIT๙" w:cs="TH SarabunIT๙"/>
          <w:sz w:val="32"/>
          <w:szCs w:val="32"/>
          <w:cs/>
        </w:rPr>
        <w:tab/>
      </w:r>
      <w:r w:rsidR="00EF47EA"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/ผู้ยื่นเสนอราคา...</w:t>
      </w:r>
    </w:p>
    <w:p w14:paraId="15238E13" w14:textId="22940AF0" w:rsidR="00E467B8" w:rsidRDefault="00E467B8" w:rsidP="007971BC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96340052"/>
      <w:r w:rsidRPr="00403C32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bookmarkEnd w:id="0"/>
    <w:p w14:paraId="100E2B86" w14:textId="77777777" w:rsidR="00E467B8" w:rsidRDefault="00E467B8" w:rsidP="00E467B8">
      <w:pPr>
        <w:pStyle w:val="a4"/>
        <w:tabs>
          <w:tab w:val="left" w:pos="720"/>
          <w:tab w:val="left" w:pos="4480"/>
        </w:tabs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14:paraId="0AA86523" w14:textId="67B34964" w:rsidR="00EF47EA" w:rsidRDefault="00E467B8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ผู้ยื่นเสนอราคาต้องยื่นข้อเสนอ และเสนอราคาให้กับ สถานีตำรวจนครบาล</w:t>
      </w:r>
      <w:r w:rsidR="00403C32" w:rsidRPr="00403C32"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(ผ่านงานอำนวยการ) เลขที่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489 </w:t>
      </w:r>
      <w:r w:rsid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>ถนน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 เทศบาลสาย 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2 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แขวงวัดกัลยา เขตธนบุรี กรุงเทพมหานคร 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>10600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7EA">
        <w:rPr>
          <w:rFonts w:ascii="TH SarabunIT๙" w:hAnsi="TH SarabunIT๙" w:cs="TH SarabunIT๙" w:hint="cs"/>
          <w:sz w:val="32"/>
          <w:szCs w:val="32"/>
          <w:cs/>
        </w:rPr>
        <w:t>02 466 7555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7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C32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C32">
        <w:rPr>
          <w:rFonts w:ascii="TH SarabunIT๙" w:hAnsi="TH SarabunIT๙" w:cs="TH SarabunIT๙"/>
          <w:sz w:val="32"/>
          <w:szCs w:val="32"/>
          <w:cs/>
        </w:rPr>
        <w:t>๑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03C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๒๕๖๗ ถึงวันที่ 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๒๕๖๗ ระหว่างเวลา ๐๘.๓๐ นาฬิกา </w:t>
      </w:r>
      <w:r w:rsidR="00403C32">
        <w:rPr>
          <w:rFonts w:ascii="TH SarabunIT๙" w:hAnsi="TH SarabunIT๙" w:cs="TH SarabunIT๙"/>
          <w:sz w:val="32"/>
          <w:szCs w:val="32"/>
          <w:cs/>
        </w:rPr>
        <w:t>ถึง ๑๖.๓๐ นาฬิกา (เฉพาะวันทำการ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เท่านั้น)</w:t>
      </w:r>
    </w:p>
    <w:p w14:paraId="793C9EB1" w14:textId="77777777" w:rsidR="00EF47EA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5A0E83C" w14:textId="77777777" w:rsidR="00EF47EA" w:rsidRDefault="00B57C80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03C3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28FA0A0F" w14:textId="77777777" w:rsidR="00EF47EA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B60A723" w14:textId="758E065D" w:rsidR="00EF47EA" w:rsidRPr="00403C32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3C32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EC5827">
        <w:rPr>
          <w:rFonts w:ascii="TH SarabunIT๙" w:hAnsi="TH SarabunIT๙" w:cs="TH SarabunIT๙"/>
          <w:sz w:val="32"/>
          <w:szCs w:val="32"/>
          <w:cs/>
        </w:rPr>
        <w:tab/>
      </w:r>
      <w:r w:rsidR="00EC58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3C32">
        <w:rPr>
          <w:rFonts w:ascii="TH SarabunIT๙" w:hAnsi="TH SarabunIT๙" w:cs="TH SarabunIT๙"/>
          <w:sz w:val="32"/>
          <w:szCs w:val="32"/>
          <w:cs/>
        </w:rPr>
        <w:t>๑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C58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3D1D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3C32">
        <w:rPr>
          <w:rFonts w:ascii="TH SarabunIT๙" w:hAnsi="TH SarabunIT๙" w:cs="TH SarabunIT๙"/>
          <w:sz w:val="32"/>
          <w:szCs w:val="32"/>
          <w:cs/>
        </w:rPr>
        <w:t>พ.ศ. ๒๕๖๗</w:t>
      </w:r>
    </w:p>
    <w:p w14:paraId="65F89A57" w14:textId="77777777" w:rsidR="00EF47EA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D45F764" w14:textId="77777777" w:rsidR="00EF47EA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8B3AAE7" wp14:editId="7FB0539B">
            <wp:simplePos x="0" y="0"/>
            <wp:positionH relativeFrom="column">
              <wp:posOffset>3245485</wp:posOffset>
            </wp:positionH>
            <wp:positionV relativeFrom="paragraph">
              <wp:posOffset>222250</wp:posOffset>
            </wp:positionV>
            <wp:extent cx="1333500" cy="490859"/>
            <wp:effectExtent l="0" t="0" r="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นผกก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90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06D80" w14:textId="77777777" w:rsidR="00D225E9" w:rsidRPr="00403C32" w:rsidRDefault="00B57C80" w:rsidP="00403C32">
      <w:pPr>
        <w:rPr>
          <w:rFonts w:ascii="TH SarabunIT๙" w:hAnsi="TH SarabunIT๙" w:cs="TH SarabunIT๙"/>
          <w:sz w:val="32"/>
          <w:szCs w:val="32"/>
        </w:rPr>
      </w:pPr>
      <w:r w:rsidRPr="00403C32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2491740" distR="3098165" simplePos="0" relativeHeight="125829378" behindDoc="0" locked="0" layoutInCell="1" allowOverlap="1" wp14:anchorId="2A844C88" wp14:editId="3078D48D">
                <wp:simplePos x="0" y="0"/>
                <wp:positionH relativeFrom="column">
                  <wp:posOffset>2491740</wp:posOffset>
                </wp:positionH>
                <wp:positionV relativeFrom="paragraph">
                  <wp:posOffset>164465</wp:posOffset>
                </wp:positionV>
                <wp:extent cx="753110" cy="18605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D3D09" w14:textId="77777777" w:rsidR="00D225E9" w:rsidRPr="00EF47EA" w:rsidRDefault="00B57C80">
                            <w:pPr>
                              <w:pStyle w:val="Picturecaption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47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พันตำรวจเอก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196.2pt;margin-top:12.95pt;width:59.3pt;height:14.65pt;z-index:125829378;visibility:visible;mso-wrap-style:square;mso-wrap-distance-left:196.2pt;mso-wrap-distance-top:0;mso-wrap-distance-right:243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" filled="f" stroked="f">
                <v:textbox inset="0,0,0,0">
                  <w:txbxContent>
                    <w:p w:rsidR="00D225E9" w:rsidRPr="00EF47EA" w:rsidRDefault="00B57C80">
                      <w:pPr>
                        <w:pStyle w:val="Picturecaption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47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พันตำรวจเอก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E5ADDA" w14:textId="77777777" w:rsidR="00D225E9" w:rsidRPr="00403C32" w:rsidRDefault="00EF47EA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 รัตน</w:t>
      </w:r>
      <w:r>
        <w:rPr>
          <w:rFonts w:ascii="TH SarabunIT๙" w:hAnsi="TH SarabunIT๙" w:cs="TH SarabunIT๙" w:hint="cs"/>
          <w:sz w:val="32"/>
          <w:szCs w:val="32"/>
          <w:cs/>
        </w:rPr>
        <w:t>์เกล้า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อาณานุการ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24B62AE" w14:textId="77777777" w:rsidR="00EF47EA" w:rsidRPr="00403C32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</w:p>
    <w:p w14:paraId="611588FF" w14:textId="77777777" w:rsidR="00EF47EA" w:rsidRPr="00403C32" w:rsidRDefault="00EF47EA" w:rsidP="00EF47EA">
      <w:pPr>
        <w:framePr w:w="566" w:h="490" w:hSpace="1574" w:vSpace="62" w:wrap="notBeside" w:vAnchor="text" w:hAnchor="page" w:x="10271" w:y="2939"/>
        <w:rPr>
          <w:rFonts w:ascii="TH SarabunIT๙" w:hAnsi="TH SarabunIT๙" w:cs="TH SarabunIT๙"/>
          <w:sz w:val="32"/>
          <w:szCs w:val="32"/>
        </w:rPr>
      </w:pPr>
    </w:p>
    <w:p w14:paraId="12358C09" w14:textId="77777777" w:rsidR="00D225E9" w:rsidRPr="00403C32" w:rsidRDefault="00D225E9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</w:p>
    <w:sectPr w:rsidR="00D225E9" w:rsidRPr="00403C32">
      <w:pgSz w:w="12240" w:h="15840"/>
      <w:pgMar w:top="1572" w:right="861" w:bottom="2390" w:left="1391" w:header="1144" w:footer="19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DC3A" w14:textId="77777777" w:rsidR="00592696" w:rsidRDefault="00592696">
      <w:r>
        <w:separator/>
      </w:r>
    </w:p>
  </w:endnote>
  <w:endnote w:type="continuationSeparator" w:id="0">
    <w:p w14:paraId="1E93DDAE" w14:textId="77777777" w:rsidR="00592696" w:rsidRDefault="0059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558E" w14:textId="77777777" w:rsidR="00592696" w:rsidRDefault="00592696"/>
  </w:footnote>
  <w:footnote w:type="continuationSeparator" w:id="0">
    <w:p w14:paraId="5EFDC21E" w14:textId="77777777" w:rsidR="00592696" w:rsidRDefault="005926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E9"/>
    <w:rsid w:val="003D1D05"/>
    <w:rsid w:val="00403C32"/>
    <w:rsid w:val="00592696"/>
    <w:rsid w:val="007971BC"/>
    <w:rsid w:val="00B57C80"/>
    <w:rsid w:val="00D225E9"/>
    <w:rsid w:val="00DB7973"/>
    <w:rsid w:val="00E467B8"/>
    <w:rsid w:val="00EA59BB"/>
    <w:rsid w:val="00EC5827"/>
    <w:rsid w:val="00EF47EA"/>
    <w:rsid w:val="00F3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564D"/>
  <w15:docId w15:val="{26981B18-FA55-4E1B-9796-2A6D2438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Picturecaption">
    <w:name w:val="Picture caption_"/>
    <w:basedOn w:val="a0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line="348" w:lineRule="auto"/>
      <w:ind w:firstLine="400"/>
    </w:pPr>
    <w:rPr>
      <w:sz w:val="22"/>
      <w:szCs w:val="22"/>
      <w:lang w:val="th-TH" w:eastAsia="th-TH" w:bidi="th-TH"/>
    </w:rPr>
  </w:style>
  <w:style w:type="paragraph" w:customStyle="1" w:styleId="Picturecaption0">
    <w:name w:val="Picture caption"/>
    <w:basedOn w:val="a"/>
    <w:link w:val="Picturecaption"/>
    <w:rPr>
      <w:sz w:val="22"/>
      <w:szCs w:val="22"/>
      <w:lang w:val="th-TH" w:eastAsia="th-TH" w:bidi="th-TH"/>
    </w:rPr>
  </w:style>
  <w:style w:type="paragraph" w:styleId="a5">
    <w:name w:val="header"/>
    <w:basedOn w:val="a"/>
    <w:link w:val="a6"/>
    <w:uiPriority w:val="99"/>
    <w:unhideWhenUsed/>
    <w:rsid w:val="00403C3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403C32"/>
    <w:rPr>
      <w:color w:val="000000"/>
    </w:rPr>
  </w:style>
  <w:style w:type="paragraph" w:styleId="a7">
    <w:name w:val="footer"/>
    <w:basedOn w:val="a"/>
    <w:link w:val="a8"/>
    <w:uiPriority w:val="99"/>
    <w:unhideWhenUsed/>
    <w:rsid w:val="00403C3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03C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aseem hayeeding</cp:lastModifiedBy>
  <cp:revision>2</cp:revision>
  <dcterms:created xsi:type="dcterms:W3CDTF">2025-04-23T15:57:00Z</dcterms:created>
  <dcterms:modified xsi:type="dcterms:W3CDTF">2025-04-23T15:57:00Z</dcterms:modified>
</cp:coreProperties>
</file>